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CF397" w14:textId="1AA86F69" w:rsidR="007810B0" w:rsidRPr="00263F6B" w:rsidRDefault="00263F6B" w:rsidP="00D66060">
      <w:pPr>
        <w:pStyle w:val="TreA"/>
        <w:rPr>
          <w:rFonts w:ascii="Times New Roman" w:hAnsi="Times New Roman" w:cs="Times New Roman"/>
          <w:b/>
          <w:bCs/>
          <w:sz w:val="30"/>
          <w:szCs w:val="24"/>
        </w:rPr>
      </w:pPr>
      <w:r w:rsidRPr="00263F6B">
        <w:rPr>
          <w:rFonts w:ascii="Times New Roman" w:hAnsi="Times New Roman" w:cs="Times New Roman"/>
          <w:b/>
          <w:bCs/>
          <w:sz w:val="30"/>
          <w:szCs w:val="24"/>
          <w:lang w:val="de-DE"/>
        </w:rPr>
        <w:t xml:space="preserve">Teresa Pągowska. </w:t>
      </w:r>
      <w:r w:rsidRPr="00263F6B">
        <w:rPr>
          <w:rFonts w:ascii="Times New Roman" w:hAnsi="Times New Roman" w:cs="Times New Roman"/>
          <w:b/>
          <w:bCs/>
          <w:sz w:val="30"/>
          <w:szCs w:val="24"/>
        </w:rPr>
        <w:t>Głębiej niż moje wiem.</w:t>
      </w:r>
    </w:p>
    <w:p w14:paraId="6180AF67" w14:textId="77777777" w:rsidR="00263F6B" w:rsidRDefault="00263F6B" w:rsidP="00D66060">
      <w:pPr>
        <w:pStyle w:val="TreA"/>
        <w:rPr>
          <w:rFonts w:ascii="Times New Roman" w:hAnsi="Times New Roman" w:cs="Times New Roman"/>
          <w:b/>
          <w:bCs/>
          <w:sz w:val="28"/>
          <w:szCs w:val="24"/>
        </w:rPr>
      </w:pPr>
    </w:p>
    <w:p w14:paraId="4A695F60" w14:textId="394298F7" w:rsidR="00263F6B" w:rsidRDefault="00263F6B" w:rsidP="00263F6B">
      <w:pPr>
        <w:pStyle w:val="TreA"/>
        <w:numPr>
          <w:ilvl w:val="0"/>
          <w:numId w:val="3"/>
        </w:numPr>
        <w:rPr>
          <w:rFonts w:ascii="Times New Roman" w:hAnsi="Times New Roman" w:cs="Times New Roman"/>
          <w:bCs/>
          <w:sz w:val="24"/>
          <w:szCs w:val="24"/>
        </w:rPr>
      </w:pPr>
      <w:r>
        <w:rPr>
          <w:rFonts w:ascii="Times New Roman" w:hAnsi="Times New Roman" w:cs="Times New Roman"/>
          <w:bCs/>
          <w:sz w:val="24"/>
          <w:szCs w:val="24"/>
        </w:rPr>
        <w:t>Państwowa Galeria Sztuki w Sopocie</w:t>
      </w:r>
    </w:p>
    <w:p w14:paraId="4149CF08" w14:textId="56EB4973" w:rsidR="007810B0" w:rsidRPr="00263F6B" w:rsidRDefault="00D66060" w:rsidP="00263F6B">
      <w:pPr>
        <w:pStyle w:val="TreA"/>
        <w:numPr>
          <w:ilvl w:val="0"/>
          <w:numId w:val="3"/>
        </w:numPr>
        <w:rPr>
          <w:rFonts w:ascii="Times New Roman" w:hAnsi="Times New Roman" w:cs="Times New Roman"/>
          <w:bCs/>
          <w:sz w:val="24"/>
          <w:szCs w:val="24"/>
        </w:rPr>
      </w:pPr>
      <w:r w:rsidRPr="00263F6B">
        <w:rPr>
          <w:rFonts w:ascii="Times New Roman" w:hAnsi="Times New Roman" w:cs="Times New Roman"/>
          <w:bCs/>
          <w:sz w:val="24"/>
          <w:szCs w:val="24"/>
        </w:rPr>
        <w:t>22 października 2022</w:t>
      </w:r>
      <w:r w:rsidR="00C64FF8" w:rsidRPr="00263F6B">
        <w:rPr>
          <w:rFonts w:ascii="Times New Roman" w:hAnsi="Times New Roman" w:cs="Times New Roman"/>
          <w:bCs/>
          <w:sz w:val="24"/>
          <w:szCs w:val="24"/>
        </w:rPr>
        <w:t xml:space="preserve"> - </w:t>
      </w:r>
      <w:r w:rsidRPr="00263F6B">
        <w:rPr>
          <w:rFonts w:ascii="Times New Roman" w:hAnsi="Times New Roman" w:cs="Times New Roman"/>
          <w:bCs/>
          <w:sz w:val="24"/>
          <w:szCs w:val="24"/>
        </w:rPr>
        <w:t>8</w:t>
      </w:r>
      <w:r w:rsidR="00C64FF8" w:rsidRPr="00263F6B">
        <w:rPr>
          <w:rFonts w:ascii="Times New Roman" w:hAnsi="Times New Roman" w:cs="Times New Roman"/>
          <w:bCs/>
          <w:sz w:val="24"/>
          <w:szCs w:val="24"/>
        </w:rPr>
        <w:t xml:space="preserve"> </w:t>
      </w:r>
      <w:r w:rsidRPr="00263F6B">
        <w:rPr>
          <w:rFonts w:ascii="Times New Roman" w:hAnsi="Times New Roman" w:cs="Times New Roman"/>
          <w:bCs/>
          <w:sz w:val="24"/>
          <w:szCs w:val="24"/>
        </w:rPr>
        <w:t>stycznia</w:t>
      </w:r>
      <w:r w:rsidR="00C64FF8" w:rsidRPr="00263F6B">
        <w:rPr>
          <w:rFonts w:ascii="Times New Roman" w:hAnsi="Times New Roman" w:cs="Times New Roman"/>
          <w:bCs/>
          <w:sz w:val="24"/>
          <w:szCs w:val="24"/>
        </w:rPr>
        <w:t xml:space="preserve"> 202</w:t>
      </w:r>
      <w:r w:rsidRPr="00263F6B">
        <w:rPr>
          <w:rFonts w:ascii="Times New Roman" w:hAnsi="Times New Roman" w:cs="Times New Roman"/>
          <w:bCs/>
          <w:sz w:val="24"/>
          <w:szCs w:val="24"/>
        </w:rPr>
        <w:t>3</w:t>
      </w:r>
    </w:p>
    <w:p w14:paraId="1B6D9A52" w14:textId="7641BE37" w:rsidR="00444222" w:rsidRPr="00263F6B" w:rsidRDefault="00444222" w:rsidP="00263F6B">
      <w:pPr>
        <w:pStyle w:val="TreA"/>
        <w:numPr>
          <w:ilvl w:val="0"/>
          <w:numId w:val="3"/>
        </w:numPr>
        <w:rPr>
          <w:rFonts w:ascii="Times New Roman" w:hAnsi="Times New Roman" w:cs="Times New Roman"/>
          <w:bCs/>
          <w:sz w:val="24"/>
          <w:szCs w:val="24"/>
        </w:rPr>
      </w:pPr>
      <w:r w:rsidRPr="00263F6B">
        <w:rPr>
          <w:rFonts w:ascii="Times New Roman" w:hAnsi="Times New Roman" w:cs="Times New Roman"/>
          <w:bCs/>
          <w:sz w:val="24"/>
          <w:szCs w:val="24"/>
        </w:rPr>
        <w:t>wtorek-niedziela, godz. 11:00-19:00</w:t>
      </w:r>
    </w:p>
    <w:p w14:paraId="62179741" w14:textId="0EE1EC91" w:rsidR="00444222" w:rsidRPr="00263F6B" w:rsidRDefault="00444222" w:rsidP="00263F6B">
      <w:pPr>
        <w:pStyle w:val="TreA"/>
        <w:numPr>
          <w:ilvl w:val="0"/>
          <w:numId w:val="3"/>
        </w:numPr>
        <w:rPr>
          <w:rFonts w:ascii="Times New Roman" w:hAnsi="Times New Roman" w:cs="Times New Roman"/>
          <w:bCs/>
          <w:sz w:val="24"/>
          <w:szCs w:val="24"/>
        </w:rPr>
      </w:pPr>
      <w:r w:rsidRPr="00263F6B">
        <w:rPr>
          <w:rFonts w:ascii="Times New Roman" w:hAnsi="Times New Roman" w:cs="Times New Roman"/>
          <w:bCs/>
          <w:sz w:val="24"/>
          <w:szCs w:val="24"/>
        </w:rPr>
        <w:t>Wernisaż 21.10.2022 godz. 18.00</w:t>
      </w:r>
    </w:p>
    <w:p w14:paraId="37848C0B" w14:textId="77777777" w:rsidR="007810B0" w:rsidRPr="00F67E7A" w:rsidRDefault="007810B0">
      <w:pPr>
        <w:pStyle w:val="TreA"/>
        <w:spacing w:line="288" w:lineRule="auto"/>
        <w:rPr>
          <w:rFonts w:ascii="Times New Roman" w:hAnsi="Times New Roman" w:cs="Times New Roman"/>
          <w:sz w:val="24"/>
          <w:szCs w:val="24"/>
        </w:rPr>
      </w:pPr>
    </w:p>
    <w:p w14:paraId="384950A9" w14:textId="01F3CF01" w:rsidR="00A811CF" w:rsidRDefault="00C64FF8" w:rsidP="00A811CF">
      <w:pPr>
        <w:pStyle w:val="Domylne"/>
        <w:spacing w:line="288" w:lineRule="auto"/>
        <w:jc w:val="both"/>
        <w:rPr>
          <w:rFonts w:ascii="Times New Roman" w:hAnsi="Times New Roman" w:cs="Times New Roman"/>
          <w:sz w:val="24"/>
          <w:szCs w:val="24"/>
        </w:rPr>
      </w:pPr>
      <w:r w:rsidRPr="00F67E7A">
        <w:rPr>
          <w:rFonts w:ascii="Times New Roman" w:hAnsi="Times New Roman" w:cs="Times New Roman"/>
          <w:sz w:val="24"/>
          <w:szCs w:val="24"/>
        </w:rPr>
        <w:t>W 1961 roku, u progu swojej kariery, Teresa Pągowska została wpisana przez Petera Selza do nieformalnego kanonu polskiej sztuki powojennej, poprzez obecność na słynnej wystawie „</w:t>
      </w:r>
      <w:r w:rsidRPr="00F67E7A">
        <w:rPr>
          <w:rFonts w:ascii="Times New Roman" w:hAnsi="Times New Roman" w:cs="Times New Roman"/>
          <w:sz w:val="24"/>
          <w:szCs w:val="24"/>
          <w:lang w:val="en-US"/>
        </w:rPr>
        <w:t>Fifteen</w:t>
      </w:r>
      <w:r w:rsidRPr="00F67E7A">
        <w:rPr>
          <w:rFonts w:ascii="Times New Roman" w:hAnsi="Times New Roman" w:cs="Times New Roman"/>
          <w:sz w:val="24"/>
          <w:szCs w:val="24"/>
        </w:rPr>
        <w:t xml:space="preserve"> </w:t>
      </w:r>
      <w:r w:rsidRPr="00F67E7A">
        <w:rPr>
          <w:rFonts w:ascii="Times New Roman" w:hAnsi="Times New Roman" w:cs="Times New Roman"/>
          <w:sz w:val="24"/>
          <w:szCs w:val="24"/>
          <w:lang w:val="en-US"/>
        </w:rPr>
        <w:t>Polish Painters</w:t>
      </w:r>
      <w:r w:rsidRPr="00F67E7A">
        <w:rPr>
          <w:rFonts w:ascii="Times New Roman" w:hAnsi="Times New Roman" w:cs="Times New Roman"/>
          <w:sz w:val="24"/>
          <w:szCs w:val="24"/>
        </w:rPr>
        <w:t xml:space="preserve">” w Museum of Modern Art w Nowym Jorku. </w:t>
      </w:r>
      <w:r w:rsidR="00A811CF" w:rsidRPr="00A811CF">
        <w:rPr>
          <w:rFonts w:ascii="Times New Roman" w:hAnsi="Times New Roman" w:cs="Times New Roman"/>
          <w:sz w:val="24"/>
          <w:szCs w:val="24"/>
        </w:rPr>
        <w:t>Sześćdziesiąt lat po nowojorskiej wystawie artystkę przypomniała Fundacja Rodziny Staraków, organizując w Galerii Spe</w:t>
      </w:r>
      <w:r w:rsidR="00A811CF">
        <w:rPr>
          <w:rFonts w:ascii="Times New Roman" w:hAnsi="Times New Roman" w:cs="Times New Roman"/>
          <w:sz w:val="24"/>
          <w:szCs w:val="24"/>
        </w:rPr>
        <w:t>c</w:t>
      </w:r>
      <w:r w:rsidR="00A811CF" w:rsidRPr="00A811CF">
        <w:rPr>
          <w:rFonts w:ascii="Times New Roman" w:hAnsi="Times New Roman" w:cs="Times New Roman"/>
          <w:sz w:val="24"/>
          <w:szCs w:val="24"/>
        </w:rPr>
        <w:t>tra Art Space pokaz jej twórczości od 1960 roku po dzieła z ostatniego okresu życia.</w:t>
      </w:r>
      <w:r w:rsidR="00A811CF">
        <w:rPr>
          <w:rFonts w:ascii="Times New Roman" w:hAnsi="Times New Roman" w:cs="Times New Roman"/>
          <w:sz w:val="24"/>
          <w:szCs w:val="24"/>
        </w:rPr>
        <w:t xml:space="preserve"> </w:t>
      </w:r>
      <w:r w:rsidR="00A811CF" w:rsidRPr="00A811CF">
        <w:rPr>
          <w:rFonts w:ascii="Times New Roman" w:hAnsi="Times New Roman" w:cs="Times New Roman"/>
          <w:sz w:val="24"/>
          <w:szCs w:val="24"/>
        </w:rPr>
        <w:t>Zaproszenie do przeniesienia warszawskiej wystawy znakomitej artystki do Państwowej Galerii Sztuki w Sopocie, jako jednej z pierwszych z</w:t>
      </w:r>
      <w:r w:rsidR="00A811CF">
        <w:rPr>
          <w:rFonts w:ascii="Times New Roman" w:hAnsi="Times New Roman" w:cs="Times New Roman"/>
          <w:sz w:val="24"/>
          <w:szCs w:val="24"/>
        </w:rPr>
        <w:t>a</w:t>
      </w:r>
      <w:r w:rsidR="00A811CF" w:rsidRPr="00A811CF">
        <w:rPr>
          <w:rFonts w:ascii="Times New Roman" w:hAnsi="Times New Roman" w:cs="Times New Roman"/>
          <w:sz w:val="24"/>
          <w:szCs w:val="24"/>
        </w:rPr>
        <w:t xml:space="preserve"> dyrekcji</w:t>
      </w:r>
      <w:r w:rsidR="00A811CF">
        <w:rPr>
          <w:rFonts w:ascii="Times New Roman" w:hAnsi="Times New Roman" w:cs="Times New Roman"/>
          <w:sz w:val="24"/>
          <w:szCs w:val="24"/>
        </w:rPr>
        <w:t xml:space="preserve"> Eulalii Domanowskiej</w:t>
      </w:r>
      <w:r w:rsidR="00A811CF" w:rsidRPr="00A811CF">
        <w:rPr>
          <w:rFonts w:ascii="Times New Roman" w:hAnsi="Times New Roman" w:cs="Times New Roman"/>
          <w:sz w:val="24"/>
          <w:szCs w:val="24"/>
        </w:rPr>
        <w:t xml:space="preserve">, jest symbolicznym powrotem do tradycji tutejszego środowiska artystycznego, a jednocześnie podkreśleniem i docenieniem roli Teresy Pągowskiej w historii polskiej sztuki. Któż niż ona i jej znakomita, poetycka, jednocześnie inteligentna i emocjonalna twórczość nadawałby się lepiej do otwarcia nowego rozdziału w historii naszej galerii, która właśnie się dla Państwa zmienia. </w:t>
      </w:r>
    </w:p>
    <w:p w14:paraId="088CC915" w14:textId="77777777" w:rsidR="00263F6B" w:rsidRPr="00A811CF" w:rsidRDefault="00263F6B" w:rsidP="00A811CF">
      <w:pPr>
        <w:pStyle w:val="Domylne"/>
        <w:spacing w:line="288" w:lineRule="auto"/>
        <w:jc w:val="both"/>
        <w:rPr>
          <w:rFonts w:ascii="Times New Roman" w:hAnsi="Times New Roman" w:cs="Times New Roman"/>
          <w:sz w:val="24"/>
          <w:szCs w:val="24"/>
        </w:rPr>
      </w:pPr>
    </w:p>
    <w:p w14:paraId="4FBB30D8" w14:textId="6FA83A75" w:rsidR="007810B0" w:rsidRPr="00F67E7A" w:rsidRDefault="00A811CF" w:rsidP="00A811CF">
      <w:pPr>
        <w:pStyle w:val="Domylne"/>
        <w:spacing w:line="288" w:lineRule="auto"/>
        <w:jc w:val="both"/>
        <w:rPr>
          <w:rFonts w:ascii="Times New Roman" w:hAnsi="Times New Roman" w:cs="Times New Roman"/>
          <w:sz w:val="24"/>
          <w:szCs w:val="24"/>
        </w:rPr>
      </w:pPr>
      <w:r w:rsidRPr="00A811CF">
        <w:rPr>
          <w:rFonts w:ascii="Times New Roman" w:hAnsi="Times New Roman" w:cs="Times New Roman"/>
          <w:sz w:val="24"/>
          <w:szCs w:val="24"/>
        </w:rPr>
        <w:t>Mamy w tym roku jeszcze inny jubileusz związany z artystką. Mija dwadzieścia lat, od kiedy otrzymała tytuł doktora honoris causa na gdańskiej Akademii Sztuk Pięknych – i z tamtej okazji odbyła się jej wystawa w PGS w Sopocie w 2002 roku.</w:t>
      </w:r>
    </w:p>
    <w:p w14:paraId="5B4DAF20" w14:textId="77777777" w:rsidR="007810B0" w:rsidRPr="00F67E7A" w:rsidRDefault="00C64FF8" w:rsidP="00D66060">
      <w:pPr>
        <w:pStyle w:val="TreA"/>
        <w:spacing w:line="288" w:lineRule="auto"/>
        <w:jc w:val="both"/>
        <w:rPr>
          <w:rFonts w:ascii="Times New Roman" w:hAnsi="Times New Roman" w:cs="Times New Roman"/>
          <w:sz w:val="24"/>
          <w:szCs w:val="24"/>
        </w:rPr>
      </w:pPr>
      <w:r w:rsidRPr="00F67E7A">
        <w:rPr>
          <w:rFonts w:ascii="Times New Roman" w:hAnsi="Times New Roman" w:cs="Times New Roman"/>
          <w:sz w:val="24"/>
          <w:szCs w:val="24"/>
        </w:rPr>
        <w:tab/>
      </w:r>
      <w:r w:rsidRPr="00F67E7A">
        <w:rPr>
          <w:rFonts w:ascii="Times New Roman" w:hAnsi="Times New Roman" w:cs="Times New Roman"/>
          <w:sz w:val="24"/>
          <w:szCs w:val="24"/>
        </w:rPr>
        <w:br/>
        <w:t xml:space="preserve">„ </w:t>
      </w:r>
      <w:r w:rsidRPr="00F67E7A">
        <w:rPr>
          <w:rFonts w:ascii="Times New Roman" w:hAnsi="Times New Roman" w:cs="Times New Roman"/>
          <w:i/>
          <w:iCs/>
          <w:sz w:val="24"/>
          <w:szCs w:val="24"/>
        </w:rPr>
        <w:t>Tym co zajmuje mnie najgłębiej jest postać ludzka. Nie tylko ze względu na bogactwo formy. Sądzę, ż</w:t>
      </w:r>
      <w:r w:rsidRPr="00F67E7A">
        <w:rPr>
          <w:rFonts w:ascii="Times New Roman" w:hAnsi="Times New Roman" w:cs="Times New Roman"/>
          <w:i/>
          <w:iCs/>
          <w:sz w:val="24"/>
          <w:szCs w:val="24"/>
          <w:lang w:val="en-US"/>
        </w:rPr>
        <w:t>e w</w:t>
      </w:r>
      <w:r w:rsidRPr="00F67E7A">
        <w:rPr>
          <w:rFonts w:ascii="Times New Roman" w:hAnsi="Times New Roman" w:cs="Times New Roman"/>
          <w:i/>
          <w:iCs/>
          <w:sz w:val="24"/>
          <w:szCs w:val="24"/>
        </w:rPr>
        <w:t xml:space="preserve">łaśnie człowiek zawiera najwięcej magii treściowej.” </w:t>
      </w:r>
      <w:r w:rsidRPr="00F67E7A">
        <w:rPr>
          <w:rFonts w:ascii="Times New Roman" w:hAnsi="Times New Roman" w:cs="Times New Roman"/>
          <w:sz w:val="24"/>
          <w:szCs w:val="24"/>
        </w:rPr>
        <w:t>Teresa Pągowska</w:t>
      </w:r>
    </w:p>
    <w:p w14:paraId="4E44449A" w14:textId="77777777" w:rsidR="007810B0" w:rsidRPr="00F67E7A" w:rsidRDefault="007810B0" w:rsidP="00D66060">
      <w:pPr>
        <w:pStyle w:val="Domylne"/>
        <w:spacing w:line="288" w:lineRule="auto"/>
        <w:jc w:val="both"/>
        <w:rPr>
          <w:rFonts w:ascii="Times New Roman" w:hAnsi="Times New Roman" w:cs="Times New Roman"/>
          <w:sz w:val="24"/>
          <w:szCs w:val="24"/>
        </w:rPr>
      </w:pPr>
    </w:p>
    <w:p w14:paraId="2C08A9F4" w14:textId="127962DB" w:rsidR="007810B0" w:rsidRDefault="00C64FF8" w:rsidP="00D66060">
      <w:pPr>
        <w:pStyle w:val="Domylne"/>
        <w:spacing w:line="288" w:lineRule="auto"/>
        <w:jc w:val="both"/>
        <w:rPr>
          <w:rFonts w:ascii="Times New Roman" w:hAnsi="Times New Roman" w:cs="Times New Roman"/>
          <w:sz w:val="24"/>
          <w:szCs w:val="24"/>
        </w:rPr>
      </w:pPr>
      <w:r w:rsidRPr="00F67E7A">
        <w:rPr>
          <w:rFonts w:ascii="Times New Roman" w:hAnsi="Times New Roman" w:cs="Times New Roman"/>
          <w:sz w:val="24"/>
          <w:szCs w:val="24"/>
        </w:rPr>
        <w:t>Malarstwo oraz postawa tw</w:t>
      </w:r>
      <w:r w:rsidRPr="00F67E7A">
        <w:rPr>
          <w:rFonts w:ascii="Times New Roman" w:hAnsi="Times New Roman" w:cs="Times New Roman"/>
          <w:sz w:val="24"/>
          <w:szCs w:val="24"/>
          <w:lang w:val="es-ES_tradnl"/>
        </w:rPr>
        <w:t>ó</w:t>
      </w:r>
      <w:r w:rsidRPr="00F67E7A">
        <w:rPr>
          <w:rFonts w:ascii="Times New Roman" w:hAnsi="Times New Roman" w:cs="Times New Roman"/>
          <w:sz w:val="24"/>
          <w:szCs w:val="24"/>
        </w:rPr>
        <w:t>rcza Teresy Pągowskiej są przykładem zdeklarowanej i przemyślanej osobności, kt</w:t>
      </w:r>
      <w:r w:rsidRPr="00F67E7A">
        <w:rPr>
          <w:rFonts w:ascii="Times New Roman" w:hAnsi="Times New Roman" w:cs="Times New Roman"/>
          <w:sz w:val="24"/>
          <w:szCs w:val="24"/>
          <w:lang w:val="es-ES_tradnl"/>
        </w:rPr>
        <w:t>ó</w:t>
      </w:r>
      <w:r w:rsidRPr="00F67E7A">
        <w:rPr>
          <w:rFonts w:ascii="Times New Roman" w:hAnsi="Times New Roman" w:cs="Times New Roman"/>
          <w:sz w:val="24"/>
          <w:szCs w:val="24"/>
          <w:lang w:val="it-IT"/>
        </w:rPr>
        <w:t>ra stan</w:t>
      </w:r>
      <w:r w:rsidRPr="00F67E7A">
        <w:rPr>
          <w:rFonts w:ascii="Times New Roman" w:hAnsi="Times New Roman" w:cs="Times New Roman"/>
          <w:sz w:val="24"/>
          <w:szCs w:val="24"/>
        </w:rPr>
        <w:t>ęła u podstaw znaczącego dzieła w historii figuracji w polskiej sztuce. Jej wyrazem jest słynne zdanie wypowiedziane przez artystkę podczas jednego z wywiadów „</w:t>
      </w:r>
      <w:r w:rsidRPr="00F67E7A">
        <w:rPr>
          <w:rFonts w:ascii="Times New Roman" w:hAnsi="Times New Roman" w:cs="Times New Roman"/>
          <w:i/>
          <w:iCs/>
          <w:sz w:val="24"/>
          <w:szCs w:val="24"/>
        </w:rPr>
        <w:t xml:space="preserve">Nie jestem specjalistką od morza, od kobiet ani od mężczyzn czy zwierząt. Ja jestem ja: </w:t>
      </w:r>
      <w:r w:rsidRPr="00F67E7A">
        <w:rPr>
          <w:rFonts w:ascii="Times New Roman" w:hAnsi="Times New Roman" w:cs="Times New Roman"/>
          <w:i/>
          <w:iCs/>
          <w:sz w:val="24"/>
          <w:szCs w:val="24"/>
          <w:lang w:val="es-ES_tradnl"/>
        </w:rPr>
        <w:t>Teresa P</w:t>
      </w:r>
      <w:r w:rsidRPr="00F67E7A">
        <w:rPr>
          <w:rFonts w:ascii="Times New Roman" w:hAnsi="Times New Roman" w:cs="Times New Roman"/>
          <w:i/>
          <w:iCs/>
          <w:sz w:val="24"/>
          <w:szCs w:val="24"/>
        </w:rPr>
        <w:t>ągowska</w:t>
      </w:r>
      <w:r w:rsidRPr="00F67E7A">
        <w:rPr>
          <w:rFonts w:ascii="Times New Roman" w:hAnsi="Times New Roman" w:cs="Times New Roman"/>
          <w:sz w:val="24"/>
          <w:szCs w:val="24"/>
        </w:rPr>
        <w:t>”.</w:t>
      </w:r>
    </w:p>
    <w:p w14:paraId="01F33FA8" w14:textId="77777777" w:rsidR="00263F6B" w:rsidRPr="00F67E7A" w:rsidRDefault="00263F6B" w:rsidP="00D66060">
      <w:pPr>
        <w:pStyle w:val="Domylne"/>
        <w:spacing w:line="288" w:lineRule="auto"/>
        <w:jc w:val="both"/>
        <w:rPr>
          <w:rFonts w:ascii="Times New Roman" w:hAnsi="Times New Roman" w:cs="Times New Roman"/>
          <w:sz w:val="24"/>
          <w:szCs w:val="24"/>
        </w:rPr>
      </w:pPr>
    </w:p>
    <w:p w14:paraId="6BDDCD9F" w14:textId="1C0AE2FA" w:rsidR="00263F6B" w:rsidRDefault="00C64FF8" w:rsidP="00A811CF">
      <w:pPr>
        <w:pStyle w:val="Domylne"/>
        <w:spacing w:line="288" w:lineRule="auto"/>
        <w:jc w:val="both"/>
        <w:rPr>
          <w:rFonts w:ascii="Times New Roman" w:hAnsi="Times New Roman" w:cs="Times New Roman"/>
          <w:sz w:val="24"/>
          <w:szCs w:val="24"/>
        </w:rPr>
      </w:pPr>
      <w:r w:rsidRPr="00F67E7A">
        <w:rPr>
          <w:rFonts w:ascii="Times New Roman" w:hAnsi="Times New Roman" w:cs="Times New Roman"/>
          <w:sz w:val="24"/>
          <w:szCs w:val="24"/>
        </w:rPr>
        <w:t xml:space="preserve">Unikanie kategoryzacji oraz swoboda jaką daje zaowocowały malarstwem, które wyraźnie wymyka się łatwym porównaniom i klasyfikacjom. Wypowiada jednostkową prawdę i definicję sztuki wrażliwej i niezależnej osobowości. Niestrudzone poszukiwania artystki wokół zagadnień ludzkiej cielesności, a przede wszystkim kobiecej figury, dalekie są od jednoznaczności i arbitralności. </w:t>
      </w:r>
    </w:p>
    <w:p w14:paraId="4F69F630" w14:textId="77777777" w:rsidR="00263F6B" w:rsidRDefault="00263F6B" w:rsidP="00A811CF">
      <w:pPr>
        <w:pStyle w:val="Domylne"/>
        <w:spacing w:line="288" w:lineRule="auto"/>
        <w:jc w:val="both"/>
        <w:rPr>
          <w:rFonts w:ascii="Times New Roman" w:hAnsi="Times New Roman" w:cs="Times New Roman"/>
          <w:sz w:val="24"/>
          <w:szCs w:val="24"/>
        </w:rPr>
      </w:pPr>
    </w:p>
    <w:p w14:paraId="636CBF98" w14:textId="2F1660D0" w:rsidR="007810B0" w:rsidRDefault="00C64FF8" w:rsidP="00A811CF">
      <w:pPr>
        <w:pStyle w:val="Domylne"/>
        <w:spacing w:line="288" w:lineRule="auto"/>
        <w:jc w:val="both"/>
        <w:rPr>
          <w:rFonts w:ascii="Times New Roman" w:hAnsi="Times New Roman" w:cs="Times New Roman"/>
          <w:sz w:val="24"/>
          <w:szCs w:val="24"/>
        </w:rPr>
      </w:pPr>
      <w:r w:rsidRPr="00F67E7A">
        <w:rPr>
          <w:rFonts w:ascii="Times New Roman" w:hAnsi="Times New Roman" w:cs="Times New Roman"/>
          <w:sz w:val="24"/>
          <w:szCs w:val="24"/>
        </w:rPr>
        <w:t xml:space="preserve">Jej malarstwo to rozległy esej o „ </w:t>
      </w:r>
      <w:r w:rsidRPr="00F67E7A">
        <w:rPr>
          <w:rFonts w:ascii="Times New Roman" w:hAnsi="Times New Roman" w:cs="Times New Roman"/>
          <w:i/>
          <w:iCs/>
          <w:sz w:val="24"/>
          <w:szCs w:val="24"/>
        </w:rPr>
        <w:t>znajdywaniu znak</w:t>
      </w:r>
      <w:r w:rsidRPr="00F67E7A">
        <w:rPr>
          <w:rFonts w:ascii="Times New Roman" w:hAnsi="Times New Roman" w:cs="Times New Roman"/>
          <w:i/>
          <w:iCs/>
          <w:sz w:val="24"/>
          <w:szCs w:val="24"/>
          <w:lang w:val="es-ES_tradnl"/>
        </w:rPr>
        <w:t>ó</w:t>
      </w:r>
      <w:r w:rsidRPr="00F67E7A">
        <w:rPr>
          <w:rFonts w:ascii="Times New Roman" w:hAnsi="Times New Roman" w:cs="Times New Roman"/>
          <w:i/>
          <w:iCs/>
          <w:sz w:val="24"/>
          <w:szCs w:val="24"/>
        </w:rPr>
        <w:t>w własnych, znak</w:t>
      </w:r>
      <w:r w:rsidRPr="00F67E7A">
        <w:rPr>
          <w:rFonts w:ascii="Times New Roman" w:hAnsi="Times New Roman" w:cs="Times New Roman"/>
          <w:i/>
          <w:iCs/>
          <w:sz w:val="24"/>
          <w:szCs w:val="24"/>
          <w:lang w:val="es-ES_tradnl"/>
        </w:rPr>
        <w:t>ó</w:t>
      </w:r>
      <w:r w:rsidRPr="00F67E7A">
        <w:rPr>
          <w:rFonts w:ascii="Times New Roman" w:hAnsi="Times New Roman" w:cs="Times New Roman"/>
          <w:i/>
          <w:iCs/>
          <w:sz w:val="24"/>
          <w:szCs w:val="24"/>
        </w:rPr>
        <w:t>w, kt</w:t>
      </w:r>
      <w:r w:rsidRPr="00F67E7A">
        <w:rPr>
          <w:rFonts w:ascii="Times New Roman" w:hAnsi="Times New Roman" w:cs="Times New Roman"/>
          <w:i/>
          <w:iCs/>
          <w:sz w:val="24"/>
          <w:szCs w:val="24"/>
          <w:lang w:val="es-ES_tradnl"/>
        </w:rPr>
        <w:t>ó</w:t>
      </w:r>
      <w:r w:rsidRPr="00F67E7A">
        <w:rPr>
          <w:rFonts w:ascii="Times New Roman" w:hAnsi="Times New Roman" w:cs="Times New Roman"/>
          <w:i/>
          <w:iCs/>
          <w:sz w:val="24"/>
          <w:szCs w:val="24"/>
        </w:rPr>
        <w:t>rymi zapisujemy siebie, swoje przeżywanie świata</w:t>
      </w:r>
      <w:r w:rsidRPr="00F67E7A">
        <w:rPr>
          <w:rFonts w:ascii="Times New Roman" w:hAnsi="Times New Roman" w:cs="Times New Roman"/>
          <w:sz w:val="24"/>
          <w:szCs w:val="24"/>
        </w:rPr>
        <w:t xml:space="preserve">.” Jako odbiorcy z lekkością i przyjemnością wnikamy w tę opowieść. Obrazy Teresy Pągowskiej są uwodzicielskie i intrygujące, zmysłowe i melancholijne. Pełne wysmakowanych zestawień kolorystycznych, przykuwających wzrok, wręcz widowiskowych sylwetek komponowanych z niezwykłą lekkością w niezapomniane kompozycje. Ich niepozbawiona napięcia, acz bezdyskusyjna atrakcyjność, nie przysłania wyrażanych treści. Polemiki z mimetycznością tradycji malarskich w cyklu </w:t>
      </w:r>
      <w:r w:rsidRPr="00F67E7A">
        <w:rPr>
          <w:rFonts w:ascii="Times New Roman" w:hAnsi="Times New Roman" w:cs="Times New Roman"/>
          <w:i/>
          <w:iCs/>
          <w:sz w:val="24"/>
          <w:szCs w:val="24"/>
        </w:rPr>
        <w:t>Monochromaty</w:t>
      </w:r>
      <w:r w:rsidRPr="00F67E7A">
        <w:rPr>
          <w:rFonts w:ascii="Times New Roman" w:hAnsi="Times New Roman" w:cs="Times New Roman"/>
          <w:sz w:val="24"/>
          <w:szCs w:val="24"/>
        </w:rPr>
        <w:t>, refleksji nad erotyką i intymnością, medytacją nad stanem i</w:t>
      </w:r>
      <w:r w:rsidRPr="00A811CF">
        <w:rPr>
          <w:rFonts w:ascii="Times New Roman" w:hAnsi="Times New Roman" w:cs="Times New Roman"/>
          <w:sz w:val="24"/>
          <w:szCs w:val="24"/>
        </w:rPr>
        <w:t>stnienia cielesnego i tym co poza. Celnie ujął to Tadeusz Konwicki w katalogu do wystawy artystki z Zachęcie w 1966 roku:</w:t>
      </w:r>
    </w:p>
    <w:p w14:paraId="68B25B12" w14:textId="77777777" w:rsidR="00263F6B" w:rsidRPr="00A811CF" w:rsidRDefault="00263F6B" w:rsidP="00A811CF">
      <w:pPr>
        <w:pStyle w:val="Domylne"/>
        <w:spacing w:line="288" w:lineRule="auto"/>
        <w:jc w:val="both"/>
        <w:rPr>
          <w:rFonts w:ascii="Times New Roman" w:hAnsi="Times New Roman" w:cs="Times New Roman"/>
          <w:sz w:val="24"/>
          <w:szCs w:val="24"/>
        </w:rPr>
      </w:pPr>
    </w:p>
    <w:p w14:paraId="5DFF0EC5" w14:textId="52E04AA4" w:rsidR="007810B0" w:rsidRPr="00263F6B" w:rsidRDefault="00C64FF8" w:rsidP="00A811CF">
      <w:pPr>
        <w:pStyle w:val="Domylne"/>
        <w:spacing w:line="288" w:lineRule="auto"/>
        <w:jc w:val="both"/>
        <w:rPr>
          <w:rFonts w:ascii="Times New Roman" w:hAnsi="Times New Roman" w:cs="Times New Roman"/>
          <w:i/>
          <w:sz w:val="24"/>
          <w:szCs w:val="24"/>
        </w:rPr>
      </w:pPr>
      <w:r w:rsidRPr="00263F6B">
        <w:rPr>
          <w:rFonts w:ascii="Times New Roman" w:hAnsi="Times New Roman" w:cs="Times New Roman"/>
          <w:i/>
          <w:sz w:val="24"/>
          <w:szCs w:val="24"/>
        </w:rPr>
        <w:lastRenderedPageBreak/>
        <w:t xml:space="preserve">„Jej wyabstrahowany świat kształtów plastycznych zawiera dostateczną sumę elementów znaczeniowych, które, niczym narkotyk, pobudzają wyobraźnię widza, angażując go we współuczestnictwo aktu twórczego. Zatem jej malarstwo nie tylko „gładzi wzrok”, nie tylko bawi samoistną grą plastyczną, </w:t>
      </w:r>
      <w:r w:rsidRPr="00263F6B">
        <w:rPr>
          <w:rFonts w:ascii="Times New Roman" w:hAnsi="Times New Roman" w:cs="Times New Roman"/>
          <w:i/>
          <w:sz w:val="24"/>
          <w:szCs w:val="24"/>
        </w:rPr>
        <w:br/>
        <w:t xml:space="preserve">lecz wciąga nas również w kredowe koło dramatów współczesnego człowieka.” </w:t>
      </w:r>
    </w:p>
    <w:p w14:paraId="1CE692A1" w14:textId="77777777" w:rsidR="007810B0" w:rsidRPr="00A811CF" w:rsidRDefault="007810B0" w:rsidP="00A811CF">
      <w:pPr>
        <w:pStyle w:val="Domylne"/>
        <w:spacing w:line="288" w:lineRule="auto"/>
        <w:jc w:val="both"/>
        <w:rPr>
          <w:rFonts w:ascii="Times New Roman" w:hAnsi="Times New Roman" w:cs="Times New Roman"/>
          <w:sz w:val="24"/>
          <w:szCs w:val="24"/>
        </w:rPr>
      </w:pPr>
    </w:p>
    <w:p w14:paraId="7D15270F" w14:textId="77777777" w:rsidR="00263F6B" w:rsidRDefault="00C64FF8" w:rsidP="00263F6B">
      <w:pPr>
        <w:pStyle w:val="Bezodstpw"/>
        <w:numPr>
          <w:ilvl w:val="0"/>
          <w:numId w:val="2"/>
        </w:numPr>
      </w:pPr>
      <w:r w:rsidRPr="00263F6B">
        <w:t xml:space="preserve">Wystawa przygotowana we współpracy z Fundacją Rodziny Staraków i rodziną Artystki. </w:t>
      </w:r>
    </w:p>
    <w:p w14:paraId="4B51D4E3" w14:textId="414A4A5A" w:rsidR="007810B0" w:rsidRPr="00263F6B" w:rsidRDefault="003E426D" w:rsidP="00263F6B">
      <w:pPr>
        <w:pStyle w:val="Bezodstpw"/>
        <w:numPr>
          <w:ilvl w:val="0"/>
          <w:numId w:val="2"/>
        </w:numPr>
      </w:pPr>
      <w:r w:rsidRPr="00263F6B">
        <w:t>Na wystawie prezentowane są prace z Fundacji Kolekcji Rodziny Staraków, Muzeum Sztuki w Łodzi</w:t>
      </w:r>
      <w:r w:rsidR="002E01FA" w:rsidRPr="00263F6B">
        <w:t xml:space="preserve">, Akademii Sztuk Pięknych w Gdańsku </w:t>
      </w:r>
      <w:r w:rsidRPr="00263F6B">
        <w:t xml:space="preserve">oraz kolekcji </w:t>
      </w:r>
      <w:r w:rsidR="00DF2AAB">
        <w:t xml:space="preserve">Rodziny </w:t>
      </w:r>
      <w:bookmarkStart w:id="0" w:name="_GoBack"/>
      <w:bookmarkEnd w:id="0"/>
      <w:r w:rsidRPr="00263F6B">
        <w:t>Artystki</w:t>
      </w:r>
      <w:r w:rsidR="00C64FF8" w:rsidRPr="00263F6B">
        <w:t xml:space="preserve"> </w:t>
      </w:r>
    </w:p>
    <w:p w14:paraId="47DF0881" w14:textId="4DD921AD" w:rsidR="003D72CD" w:rsidRDefault="003D72CD" w:rsidP="00263F6B">
      <w:pPr>
        <w:pStyle w:val="Bezodstpw"/>
        <w:numPr>
          <w:ilvl w:val="0"/>
          <w:numId w:val="2"/>
        </w:numPr>
      </w:pPr>
      <w:r>
        <w:t>Kuratorka: Ania Muszyńska</w:t>
      </w:r>
    </w:p>
    <w:p w14:paraId="1DEDC423" w14:textId="605E170F" w:rsidR="003D72CD" w:rsidRDefault="003D72CD" w:rsidP="00263F6B">
      <w:pPr>
        <w:pStyle w:val="Bezodstpw"/>
        <w:numPr>
          <w:ilvl w:val="0"/>
          <w:numId w:val="2"/>
        </w:numPr>
      </w:pPr>
      <w:r>
        <w:t>Współpraca: Katarzyna Kaus, Kama Kieremkapmt, Magdalena Marczak – Cerońska</w:t>
      </w:r>
    </w:p>
    <w:p w14:paraId="14A773EB" w14:textId="043238F4" w:rsidR="003D72CD" w:rsidRDefault="003D72CD" w:rsidP="00263F6B">
      <w:pPr>
        <w:pStyle w:val="Bezodstpw"/>
        <w:numPr>
          <w:ilvl w:val="0"/>
          <w:numId w:val="2"/>
        </w:numPr>
      </w:pPr>
      <w:r>
        <w:t>Identyfikacja wizualna: Ania Witkowska</w:t>
      </w:r>
    </w:p>
    <w:p w14:paraId="7195EAEC" w14:textId="1F625C91" w:rsidR="003D72CD" w:rsidRDefault="003D72CD" w:rsidP="002E01FA">
      <w:pPr>
        <w:pStyle w:val="Domylne"/>
        <w:rPr>
          <w:rFonts w:ascii="Times New Roman" w:eastAsia="Arial Unicode MS" w:hAnsi="Times New Roman" w:cs="Times New Roman"/>
          <w:b/>
          <w:bCs/>
          <w:sz w:val="24"/>
          <w:szCs w:val="24"/>
        </w:rPr>
      </w:pPr>
    </w:p>
    <w:sectPr w:rsidR="003D72CD" w:rsidSect="00E368A4">
      <w:headerReference w:type="default" r:id="rId7"/>
      <w:footerReference w:type="default" r:id="rId8"/>
      <w:pgSz w:w="11900" w:h="16840"/>
      <w:pgMar w:top="284" w:right="985" w:bottom="360" w:left="993"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C4D27" w14:textId="77777777" w:rsidR="00A0718B" w:rsidRDefault="00A0718B">
      <w:r>
        <w:separator/>
      </w:r>
    </w:p>
  </w:endnote>
  <w:endnote w:type="continuationSeparator" w:id="0">
    <w:p w14:paraId="7122BEF3" w14:textId="77777777" w:rsidR="00A0718B" w:rsidRDefault="00A0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AB3FC" w14:textId="77777777" w:rsidR="007810B0" w:rsidRDefault="007810B0">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5E8E5" w14:textId="77777777" w:rsidR="00A0718B" w:rsidRDefault="00A0718B">
      <w:r>
        <w:separator/>
      </w:r>
    </w:p>
  </w:footnote>
  <w:footnote w:type="continuationSeparator" w:id="0">
    <w:p w14:paraId="41263FAE" w14:textId="77777777" w:rsidR="00A0718B" w:rsidRDefault="00A07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8187" w14:textId="77777777" w:rsidR="007810B0" w:rsidRDefault="007810B0">
    <w:pPr>
      <w:pStyle w:val="Nagwekistop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5BD8"/>
    <w:multiLevelType w:val="hybridMultilevel"/>
    <w:tmpl w:val="54745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5C0A89"/>
    <w:multiLevelType w:val="hybridMultilevel"/>
    <w:tmpl w:val="D88C03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D6425D"/>
    <w:multiLevelType w:val="hybridMultilevel"/>
    <w:tmpl w:val="46BE6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B0"/>
    <w:rsid w:val="00263F6B"/>
    <w:rsid w:val="00293D9A"/>
    <w:rsid w:val="002E01FA"/>
    <w:rsid w:val="003D72CD"/>
    <w:rsid w:val="003E426D"/>
    <w:rsid w:val="00444222"/>
    <w:rsid w:val="00696785"/>
    <w:rsid w:val="00734152"/>
    <w:rsid w:val="007810B0"/>
    <w:rsid w:val="00A0718B"/>
    <w:rsid w:val="00A811CF"/>
    <w:rsid w:val="00B703D0"/>
    <w:rsid w:val="00C64FF8"/>
    <w:rsid w:val="00D66060"/>
    <w:rsid w:val="00DF2AAB"/>
    <w:rsid w:val="00E368A4"/>
    <w:rsid w:val="00E40F34"/>
    <w:rsid w:val="00E72E82"/>
    <w:rsid w:val="00F67E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EA0DE"/>
  <w15:docId w15:val="{19D1B186-4DEC-4374-8C10-7647ED0C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paragraph" w:customStyle="1" w:styleId="TreA">
    <w:name w:val="Treść A"/>
    <w:rPr>
      <w:rFonts w:ascii="Helvetica" w:hAnsi="Helvetica" w:cs="Arial Unicode MS"/>
      <w:color w:val="000000"/>
      <w:sz w:val="22"/>
      <w:szCs w:val="22"/>
      <w:u w:color="000000"/>
    </w:rPr>
  </w:style>
  <w:style w:type="paragraph" w:customStyle="1" w:styleId="Domylne">
    <w:name w:val="Domyślne"/>
    <w:rPr>
      <w:rFonts w:ascii="Helvetica" w:eastAsia="Helvetica" w:hAnsi="Helvetica" w:cs="Helvetica"/>
      <w:color w:val="000000"/>
      <w:sz w:val="22"/>
      <w:szCs w:val="22"/>
      <w:u w:color="000000"/>
    </w:rPr>
  </w:style>
  <w:style w:type="character" w:customStyle="1" w:styleId="Brak">
    <w:name w:val="Brak"/>
  </w:style>
  <w:style w:type="character" w:customStyle="1" w:styleId="Hyperlink0">
    <w:name w:val="Hyperlink.0"/>
    <w:basedOn w:val="Brak"/>
    <w:rPr>
      <w:u w:val="single" w:color="0000FF"/>
      <w:lang w:val="en-US"/>
    </w:rPr>
  </w:style>
  <w:style w:type="paragraph" w:styleId="Bezodstpw">
    <w:name w:val="No Spacing"/>
    <w:uiPriority w:val="1"/>
    <w:qFormat/>
    <w:rsid w:val="00263F6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553</Words>
  <Characters>3322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JARRY</cp:lastModifiedBy>
  <cp:revision>9</cp:revision>
  <cp:lastPrinted>2022-10-11T07:14:00Z</cp:lastPrinted>
  <dcterms:created xsi:type="dcterms:W3CDTF">2022-09-20T08:21:00Z</dcterms:created>
  <dcterms:modified xsi:type="dcterms:W3CDTF">2022-10-20T08:07:00Z</dcterms:modified>
</cp:coreProperties>
</file>